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8A" w:rsidRDefault="00A40D5F" w:rsidP="00BB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8A">
        <w:rPr>
          <w:rFonts w:ascii="Times New Roman" w:hAnsi="Times New Roman" w:cs="Times New Roman"/>
          <w:b/>
          <w:sz w:val="28"/>
          <w:szCs w:val="28"/>
        </w:rPr>
        <w:t xml:space="preserve">Учителя школьных начальных классов </w:t>
      </w:r>
    </w:p>
    <w:p w:rsidR="00BB1C8A" w:rsidRDefault="00B8364B" w:rsidP="00BB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8A">
        <w:rPr>
          <w:rFonts w:ascii="Times New Roman" w:hAnsi="Times New Roman" w:cs="Times New Roman"/>
          <w:b/>
          <w:sz w:val="28"/>
          <w:szCs w:val="28"/>
        </w:rPr>
        <w:t>во время отчетов сдаете</w:t>
      </w:r>
      <w:r w:rsidR="00BB1C8A">
        <w:rPr>
          <w:rFonts w:ascii="Times New Roman" w:hAnsi="Times New Roman" w:cs="Times New Roman"/>
          <w:b/>
          <w:sz w:val="28"/>
          <w:szCs w:val="28"/>
        </w:rPr>
        <w:t>:</w:t>
      </w:r>
    </w:p>
    <w:p w:rsidR="00C57680" w:rsidRPr="00BB1C8A" w:rsidRDefault="00BB1C8A" w:rsidP="00BB1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8364B" w:rsidRPr="00BB1C8A">
        <w:rPr>
          <w:rFonts w:ascii="Times New Roman" w:hAnsi="Times New Roman" w:cs="Times New Roman"/>
          <w:b/>
          <w:sz w:val="28"/>
          <w:szCs w:val="28"/>
        </w:rPr>
        <w:t xml:space="preserve"> Карту</w:t>
      </w:r>
      <w:r w:rsidR="00A40D5F" w:rsidRPr="00BB1C8A">
        <w:rPr>
          <w:rFonts w:ascii="Times New Roman" w:hAnsi="Times New Roman" w:cs="Times New Roman"/>
          <w:b/>
          <w:sz w:val="28"/>
          <w:szCs w:val="28"/>
        </w:rPr>
        <w:t xml:space="preserve"> личности с результатами тестов (Память, внимание, мышление).</w:t>
      </w:r>
    </w:p>
    <w:p w:rsidR="00A40D5F" w:rsidRDefault="00BB1C8A" w:rsidP="00BB1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0D5F" w:rsidRPr="00BB1C8A">
        <w:rPr>
          <w:rFonts w:ascii="Times New Roman" w:hAnsi="Times New Roman" w:cs="Times New Roman"/>
          <w:b/>
          <w:sz w:val="28"/>
          <w:szCs w:val="28"/>
        </w:rPr>
        <w:t>В конце года всем</w:t>
      </w:r>
      <w:r w:rsidR="00B8364B" w:rsidRPr="00BB1C8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F047F" w:rsidRPr="00BB1C8A">
        <w:rPr>
          <w:rFonts w:ascii="Times New Roman" w:hAnsi="Times New Roman" w:cs="Times New Roman"/>
          <w:b/>
          <w:sz w:val="28"/>
          <w:szCs w:val="28"/>
        </w:rPr>
        <w:t>учителям провести</w:t>
      </w:r>
      <w:r w:rsidR="00A40D5F" w:rsidRPr="00BB1C8A">
        <w:rPr>
          <w:rFonts w:ascii="Times New Roman" w:hAnsi="Times New Roman" w:cs="Times New Roman"/>
          <w:b/>
          <w:sz w:val="28"/>
          <w:szCs w:val="28"/>
        </w:rPr>
        <w:t xml:space="preserve"> тестирование по методике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Прихожан</w:t>
      </w:r>
    </w:p>
    <w:p w:rsidR="00BB1C8A" w:rsidRPr="00BB1C8A" w:rsidRDefault="00BB1C8A" w:rsidP="00BB1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C8A" w:rsidRDefault="00B8364B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Шкала тревожности ребенка, разработанная А.М. Прихожан</w:t>
      </w: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1C8A" w:rsidRDefault="00BB1C8A" w:rsidP="00BB1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64B" w:rsidRPr="00BB1C8A" w:rsidRDefault="00B8364B" w:rsidP="00BB1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принципу «шкалы социально-ситуативной тревоги» </w:t>
      </w:r>
      <w:proofErr w:type="spellStart"/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О.Кондаша</w:t>
      </w:r>
      <w:proofErr w:type="spellEnd"/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Методика включает в себя ситуации трех типов, которые определяют виды тревожности:</w:t>
      </w:r>
    </w:p>
    <w:p w:rsidR="00B8364B" w:rsidRPr="00BB1C8A" w:rsidRDefault="00B8364B" w:rsidP="00BB1C8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связанные с учебной деятельностью;</w:t>
      </w:r>
    </w:p>
    <w:p w:rsidR="00B8364B" w:rsidRPr="00BB1C8A" w:rsidRDefault="00B8364B" w:rsidP="00BB1C8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анализирующие представление о себе;</w:t>
      </w:r>
    </w:p>
    <w:p w:rsidR="00B8364B" w:rsidRPr="00BB1C8A" w:rsidRDefault="00B8364B" w:rsidP="00BB1C8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межличностного общения.</w:t>
      </w:r>
    </w:p>
    <w:p w:rsidR="00BB1C8A" w:rsidRDefault="00BB1C8A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</w:t>
      </w:r>
    </w:p>
    <w:p w:rsidR="00B8364B" w:rsidRDefault="00B8364B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 на каждый пункт оценивается количеством баллов: красная карточка – 3 балла, зеленая – 2; голубая – 0. </w:t>
      </w:r>
    </w:p>
    <w:p w:rsidR="00BB1C8A" w:rsidRPr="00BB1C8A" w:rsidRDefault="00BB1C8A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5"/>
        <w:gridCol w:w="545"/>
        <w:gridCol w:w="672"/>
        <w:gridCol w:w="614"/>
        <w:gridCol w:w="687"/>
        <w:gridCol w:w="687"/>
        <w:gridCol w:w="687"/>
        <w:gridCol w:w="560"/>
        <w:gridCol w:w="560"/>
        <w:gridCol w:w="560"/>
        <w:gridCol w:w="528"/>
      </w:tblGrid>
      <w:tr w:rsidR="00B8364B" w:rsidRPr="00BB1C8A" w:rsidTr="00C26A23">
        <w:tc>
          <w:tcPr>
            <w:tcW w:w="333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тревожности</w:t>
            </w:r>
          </w:p>
        </w:tc>
        <w:tc>
          <w:tcPr>
            <w:tcW w:w="6232" w:type="dxa"/>
            <w:gridSpan w:val="10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пункта шкалы</w:t>
            </w:r>
          </w:p>
        </w:tc>
      </w:tr>
      <w:tr w:rsidR="00B8364B" w:rsidRPr="00BB1C8A" w:rsidTr="00C26A23">
        <w:tc>
          <w:tcPr>
            <w:tcW w:w="333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562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1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B8364B" w:rsidRPr="00BB1C8A" w:rsidTr="00C26A23">
        <w:tc>
          <w:tcPr>
            <w:tcW w:w="333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Самооценочная</w:t>
            </w:r>
          </w:p>
        </w:tc>
        <w:tc>
          <w:tcPr>
            <w:tcW w:w="562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1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B8364B" w:rsidRPr="00BB1C8A" w:rsidTr="00C26A23">
        <w:tc>
          <w:tcPr>
            <w:tcW w:w="333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Межличностная</w:t>
            </w:r>
          </w:p>
        </w:tc>
        <w:tc>
          <w:tcPr>
            <w:tcW w:w="562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9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3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5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1" w:type="dxa"/>
          </w:tcPr>
          <w:p w:rsidR="00B8364B" w:rsidRPr="00BB1C8A" w:rsidRDefault="00B8364B" w:rsidP="00BB1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</w:tbl>
    <w:p w:rsidR="00BB1C8A" w:rsidRDefault="00BB1C8A" w:rsidP="00BB1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64B" w:rsidRPr="00BB1C8A" w:rsidRDefault="00B8364B" w:rsidP="00BB1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Подсчитывается общая сумма баллов по каждому разделу (показывает уровень тревожности по учебной, </w:t>
      </w:r>
      <w:proofErr w:type="spellStart"/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самооценочной</w:t>
      </w:r>
      <w:proofErr w:type="spellEnd"/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, межличностной деятельности) и общая сумма баллов по всем р</w:t>
      </w:r>
      <w:r w:rsidR="009F047F"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азделам (показатель общего уров</w:t>
      </w: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9F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тревожности). Кроме того, качественный анализ ответов детей и цвет выбранной карточки каждой ситуации поможет исследователю определить проблемы ребенка, причины тревожности, беспокойства и страхов.</w:t>
      </w:r>
    </w:p>
    <w:p w:rsidR="00B8364B" w:rsidRPr="00BB1C8A" w:rsidRDefault="00B8364B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Особого внимания требуют дети с высокой тревожностью (более 20 баллов по одному разделу или более 60 суммарный уровень) и «очень спокойные». Особенно те случаи, когда оценки по каждому разделу не превышают 5 баллов. Нормальный уровень тревожности, который присущ всем детям, колеблется в рамках от 10-15 баллов до 20.</w:t>
      </w:r>
    </w:p>
    <w:p w:rsidR="00B8364B" w:rsidRDefault="00B8364B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9F047F" w:rsidRDefault="009F047F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9F047F" w:rsidRDefault="009F047F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B1C8A" w:rsidRDefault="00BB1C8A" w:rsidP="00BB1C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ИНСТРУКЦИЯ:</w:t>
      </w:r>
    </w:p>
    <w:p w:rsidR="00BB1C8A" w:rsidRPr="00BB1C8A" w:rsidRDefault="00BB1C8A" w:rsidP="00BB1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вам буду говорить о разных случаях, которые бывают в вашей жизни. Некоторые из них могут у вас вызвать страх, беспокойство. У меня здесь, три карточки разного цвета. Вы слушаете, и если эта ситуация, о которой я говорю, очень неприятна для вас, вы выберете и показываете мне красную карточку; если только немножко неприятно – зеленую карточку; если этот случай в вашей жизни не страшен вам – то показываете мне голубую карточку.</w:t>
      </w:r>
    </w:p>
    <w:p w:rsidR="00BB1C8A" w:rsidRPr="00BB1C8A" w:rsidRDefault="00BB1C8A" w:rsidP="00BB1C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46469"/>
          <w:sz w:val="28"/>
          <w:szCs w:val="28"/>
        </w:rPr>
      </w:pPr>
    </w:p>
    <w:p w:rsidR="00B8364B" w:rsidRPr="00BB1C8A" w:rsidRDefault="00BB1C8A" w:rsidP="00BB1C8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ТЕСТОВЫЙ МАТЕРИАЛ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у доски на занятии.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ругает мама или папа.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Встречаешься с ребятами со школы.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Пойдешь в гости к незнакомым людям.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дома остаешься один.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подходишь и разговариваешь с учителем.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можешь справиться с заданием на занятии.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себя с другими ребятами.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 о своих делах.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смотрят как на маленького.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часто плачешь.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учитель неожиданно задает тебе вопрос.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на тебя не обращает внимание на занятии, когда ты хорошо, красиво выполнил работу.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не согласны, спорят с тобой.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Встречаешься со старшими ребятами во дворе, в подъезде.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не обращают внимания, когда ты что-то делаешь.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9F047F"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</w:t>
      </w: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плохие сны.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дает трудное задание.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выбираешь главные роли.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 твою работу дома или ребята.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критикуют, в чем-то упрекают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смеются над тобой, </w:t>
      </w:r>
      <w:r w:rsidR="009F047F"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отвечаешь</w:t>
      </w: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Смотришь по телевизору ужасы, рассказывают тебе «страшные истории».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 о том, чего ты сможешь добиться в будущем.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сердятся (непонятно почему) взрослые (родители, учитель).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оценивает твою работу, которую ты выполнил на занятии.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смотрят (наблюдают за тобой. Когда ты что-то делаешь.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что-то не получается.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 </w:t>
      </w:r>
      <w:r w:rsidR="009F047F"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 не</w:t>
      </w: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хотят играть, не дружат с тобой</w:t>
      </w:r>
    </w:p>
    <w:p w:rsidR="00B8364B" w:rsidRPr="00BB1C8A" w:rsidRDefault="00B8364B" w:rsidP="00BB1C8A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тебе делает замечание на занятии.</w:t>
      </w:r>
    </w:p>
    <w:p w:rsidR="00B8364B" w:rsidRPr="00BB1C8A" w:rsidRDefault="00B8364B" w:rsidP="00BB1C8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64B" w:rsidRPr="00BB1C8A" w:rsidRDefault="00B8364B" w:rsidP="00BB1C8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364B" w:rsidRPr="00BB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63E3D"/>
    <w:multiLevelType w:val="hybridMultilevel"/>
    <w:tmpl w:val="65526648"/>
    <w:lvl w:ilvl="0" w:tplc="E3806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9B3C0E"/>
    <w:multiLevelType w:val="multilevel"/>
    <w:tmpl w:val="2CAC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5F"/>
    <w:rsid w:val="009F047F"/>
    <w:rsid w:val="00A40D5F"/>
    <w:rsid w:val="00B8364B"/>
    <w:rsid w:val="00BB1C8A"/>
    <w:rsid w:val="00C57680"/>
    <w:rsid w:val="00C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21CE"/>
  <w15:docId w15:val="{311FD016-170F-4884-BA0A-915E733C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64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836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2802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Владимир Тарбаев</cp:lastModifiedBy>
  <cp:revision>3</cp:revision>
  <cp:lastPrinted>2022-03-06T07:46:00Z</cp:lastPrinted>
  <dcterms:created xsi:type="dcterms:W3CDTF">2022-03-11T14:20:00Z</dcterms:created>
  <dcterms:modified xsi:type="dcterms:W3CDTF">2022-03-11T14:21:00Z</dcterms:modified>
</cp:coreProperties>
</file>